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2E" w:rsidRDefault="00525E2E" w:rsidP="00525E2E">
      <w:pPr>
        <w:ind w:left="-540"/>
        <w:jc w:val="center"/>
        <w:rPr>
          <w:b/>
          <w:sz w:val="36"/>
          <w:szCs w:val="36"/>
          <w:lang w:val="uk-UA"/>
        </w:rPr>
      </w:pPr>
      <w:r w:rsidRPr="00525E2E">
        <w:rPr>
          <w:b/>
          <w:sz w:val="36"/>
          <w:szCs w:val="36"/>
          <w:lang w:val="uk-UA"/>
        </w:rPr>
        <w:t>Старт</w:t>
      </w:r>
      <w:r>
        <w:rPr>
          <w:b/>
          <w:sz w:val="36"/>
          <w:szCs w:val="36"/>
          <w:lang w:val="uk-UA"/>
        </w:rPr>
        <w:t>.</w:t>
      </w:r>
    </w:p>
    <w:p w:rsidR="00525E2E" w:rsidRPr="00525E2E" w:rsidRDefault="00525E2E" w:rsidP="00525E2E">
      <w:pPr>
        <w:ind w:left="-540"/>
        <w:jc w:val="center"/>
        <w:rPr>
          <w:b/>
          <w:sz w:val="36"/>
          <w:szCs w:val="36"/>
          <w:lang w:val="uk-UA"/>
        </w:rPr>
      </w:pPr>
    </w:p>
    <w:p w:rsidR="00525E2E" w:rsidRPr="00114E1A" w:rsidRDefault="00525E2E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525E2E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ab/>
      </w:r>
      <w:r w:rsidRPr="00114E1A">
        <w:rPr>
          <w:sz w:val="28"/>
          <w:szCs w:val="36"/>
          <w:lang w:val="uk-UA"/>
        </w:rPr>
        <w:t>Спринтерський біг починають з положення низького старту. Для цього використовують опорні стартові колодки або станки, які дозволяють більш ефективно набирати максимальну швидкість бігу.</w:t>
      </w:r>
    </w:p>
    <w:p w:rsidR="00525E2E" w:rsidRPr="00114E1A" w:rsidRDefault="00525E2E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 xml:space="preserve"> </w:t>
      </w:r>
      <w:r w:rsidRPr="00114E1A">
        <w:rPr>
          <w:sz w:val="28"/>
          <w:szCs w:val="36"/>
          <w:lang w:val="uk-UA"/>
        </w:rPr>
        <w:tab/>
        <w:t>Розташування стартових колодок залежить від антропометричних показників і рівня швидкісно  – силової підготовки бігуна.</w:t>
      </w:r>
      <w:bookmarkStart w:id="0" w:name="_GoBack"/>
      <w:bookmarkEnd w:id="0"/>
    </w:p>
    <w:p w:rsidR="00525E2E" w:rsidRPr="00114E1A" w:rsidRDefault="00525E2E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Для початківців та спортсменів масових розрядів застосовують звичайний варіант низького старту: передня колодка виставляється на відстані 1 – 1,5 стопи від лінії старту, а задня – 1,5 стопи від попередньої. Вихідне положення на старті, яке приймається за командою «на старт!»  характеризується наступним:</w:t>
      </w:r>
    </w:p>
    <w:p w:rsidR="00525E2E" w:rsidRPr="00114E1A" w:rsidRDefault="00525E2E" w:rsidP="00114E1A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відстань між кистями рук  перед лінією старту на 10 – 15см ширше плечей;</w:t>
      </w:r>
    </w:p>
    <w:p w:rsidR="00525E2E" w:rsidRPr="00114E1A" w:rsidRDefault="00525E2E" w:rsidP="00114E1A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ширина розташування колодок 15 – 30см;</w:t>
      </w:r>
    </w:p>
    <w:p w:rsidR="00525E2E" w:rsidRPr="00114E1A" w:rsidRDefault="00525E2E" w:rsidP="00114E1A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кути нахилу стартових колодок: передня 45 є; задня 60 є, поверхня коліна махової ноги не відривається від доріжки.</w:t>
      </w:r>
    </w:p>
    <w:p w:rsidR="00525E2E" w:rsidRPr="00114E1A" w:rsidRDefault="00525E2E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 xml:space="preserve"> За командою «Увага!» таз піднімається вище  плечей на 20 – 30см, але ноги в колінах повністю не виправляються.</w:t>
      </w:r>
    </w:p>
    <w:p w:rsidR="00525E2E" w:rsidRPr="00114E1A" w:rsidRDefault="00525E2E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За командою «Руш!» або пострілом бігун розпочинає біг.</w:t>
      </w:r>
    </w:p>
    <w:p w:rsidR="001D7E01" w:rsidRPr="00114E1A" w:rsidRDefault="00525E2E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noProof/>
          <w:sz w:val="28"/>
          <w:szCs w:val="36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28CE458B" wp14:editId="0C4EB18D">
            <wp:simplePos x="0" y="0"/>
            <wp:positionH relativeFrom="column">
              <wp:posOffset>300355</wp:posOffset>
            </wp:positionH>
            <wp:positionV relativeFrom="paragraph">
              <wp:posOffset>4501515</wp:posOffset>
            </wp:positionV>
            <wp:extent cx="3081020" cy="2162810"/>
            <wp:effectExtent l="19050" t="0" r="508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E1A">
        <w:rPr>
          <w:noProof/>
          <w:sz w:val="28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1FE2FB6" wp14:editId="4F792984">
            <wp:simplePos x="0" y="0"/>
            <wp:positionH relativeFrom="column">
              <wp:posOffset>300355</wp:posOffset>
            </wp:positionH>
            <wp:positionV relativeFrom="paragraph">
              <wp:posOffset>4501515</wp:posOffset>
            </wp:positionV>
            <wp:extent cx="3081020" cy="2162810"/>
            <wp:effectExtent l="19050" t="0" r="508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E1A">
        <w:rPr>
          <w:noProof/>
          <w:sz w:val="28"/>
          <w:szCs w:val="36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763A82F8" wp14:editId="3DBF5204">
            <wp:simplePos x="0" y="0"/>
            <wp:positionH relativeFrom="column">
              <wp:posOffset>300355</wp:posOffset>
            </wp:positionH>
            <wp:positionV relativeFrom="paragraph">
              <wp:posOffset>4501515</wp:posOffset>
            </wp:positionV>
            <wp:extent cx="3081020" cy="2162810"/>
            <wp:effectExtent l="1905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16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E01" w:rsidRPr="00114E1A">
        <w:rPr>
          <w:sz w:val="28"/>
          <w:szCs w:val="36"/>
          <w:lang w:val="uk-UA"/>
        </w:rPr>
        <w:t>Існують три основні види низького старту:</w:t>
      </w:r>
    </w:p>
    <w:p w:rsidR="001D7E01" w:rsidRPr="00114E1A" w:rsidRDefault="001D7E01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1. При звичайному старті передня колодка встановлюється на відстані півтори стопи спортсмена від стартової лінії, а задня колодка - на відстані довжини гомілки (близько 2 стоп) від передньої колодки.</w:t>
      </w:r>
    </w:p>
    <w:p w:rsidR="001D7E01" w:rsidRPr="00114E1A" w:rsidRDefault="001D7E01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2. При розтягнутому старті бігуни зменшують відстань між колодками до однієї стопи і менше, відстань від стартової лінії до передньої колодки становить близько двох стоп спортсмена.</w:t>
      </w:r>
    </w:p>
    <w:p w:rsidR="001D7E01" w:rsidRPr="00114E1A" w:rsidRDefault="001D7E01" w:rsidP="00114E1A">
      <w:pPr>
        <w:spacing w:line="360" w:lineRule="auto"/>
        <w:ind w:firstLine="567"/>
        <w:jc w:val="both"/>
        <w:rPr>
          <w:sz w:val="28"/>
          <w:szCs w:val="36"/>
          <w:lang w:val="uk-UA"/>
        </w:rPr>
      </w:pPr>
      <w:r w:rsidRPr="00114E1A">
        <w:rPr>
          <w:sz w:val="28"/>
          <w:szCs w:val="36"/>
          <w:lang w:val="uk-UA"/>
        </w:rPr>
        <w:t>3. При зближеному старті відстань між колодками також зменшується до однієї стопи і менше, але відстань від стартової лінії до передньої колодки становить одну стопу спортсмена.</w:t>
      </w:r>
    </w:p>
    <w:sectPr w:rsidR="001D7E01" w:rsidRPr="00114E1A" w:rsidSect="00B0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06A2"/>
    <w:multiLevelType w:val="hybridMultilevel"/>
    <w:tmpl w:val="DEE464D6"/>
    <w:lvl w:ilvl="0" w:tplc="6E423738">
      <w:start w:val="1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25E2E"/>
    <w:rsid w:val="000018F4"/>
    <w:rsid w:val="00002D9F"/>
    <w:rsid w:val="0000383A"/>
    <w:rsid w:val="00003B04"/>
    <w:rsid w:val="00012657"/>
    <w:rsid w:val="0001431B"/>
    <w:rsid w:val="00014A94"/>
    <w:rsid w:val="00017CD0"/>
    <w:rsid w:val="00017D46"/>
    <w:rsid w:val="0002553E"/>
    <w:rsid w:val="000311CF"/>
    <w:rsid w:val="000402EE"/>
    <w:rsid w:val="00040F08"/>
    <w:rsid w:val="00042906"/>
    <w:rsid w:val="000460AB"/>
    <w:rsid w:val="000569EE"/>
    <w:rsid w:val="0006033C"/>
    <w:rsid w:val="00065979"/>
    <w:rsid w:val="00066E6A"/>
    <w:rsid w:val="00072720"/>
    <w:rsid w:val="000727FB"/>
    <w:rsid w:val="00072D0A"/>
    <w:rsid w:val="000801B6"/>
    <w:rsid w:val="000826B5"/>
    <w:rsid w:val="000A0E00"/>
    <w:rsid w:val="000A7C44"/>
    <w:rsid w:val="000B16D8"/>
    <w:rsid w:val="000B5057"/>
    <w:rsid w:val="000B7BA7"/>
    <w:rsid w:val="000C0DB3"/>
    <w:rsid w:val="000C3BEF"/>
    <w:rsid w:val="000C45D7"/>
    <w:rsid w:val="000D2C3E"/>
    <w:rsid w:val="000D5DA5"/>
    <w:rsid w:val="000D6789"/>
    <w:rsid w:val="000D6B21"/>
    <w:rsid w:val="000D7302"/>
    <w:rsid w:val="000D7B54"/>
    <w:rsid w:val="000E0BB6"/>
    <w:rsid w:val="000E1A37"/>
    <w:rsid w:val="000E63E6"/>
    <w:rsid w:val="000F1070"/>
    <w:rsid w:val="000F19DC"/>
    <w:rsid w:val="000F1C74"/>
    <w:rsid w:val="000F1EA1"/>
    <w:rsid w:val="001010A5"/>
    <w:rsid w:val="0010121C"/>
    <w:rsid w:val="00111CC0"/>
    <w:rsid w:val="00114E1A"/>
    <w:rsid w:val="00115098"/>
    <w:rsid w:val="001165E8"/>
    <w:rsid w:val="001216C4"/>
    <w:rsid w:val="001216FD"/>
    <w:rsid w:val="001253A3"/>
    <w:rsid w:val="001273F7"/>
    <w:rsid w:val="00137E08"/>
    <w:rsid w:val="00140312"/>
    <w:rsid w:val="00144BCE"/>
    <w:rsid w:val="00152A33"/>
    <w:rsid w:val="0015362C"/>
    <w:rsid w:val="00153EDC"/>
    <w:rsid w:val="00155C44"/>
    <w:rsid w:val="00161A80"/>
    <w:rsid w:val="0016733D"/>
    <w:rsid w:val="00171A11"/>
    <w:rsid w:val="00175059"/>
    <w:rsid w:val="001770CE"/>
    <w:rsid w:val="0017745F"/>
    <w:rsid w:val="00180529"/>
    <w:rsid w:val="0018302F"/>
    <w:rsid w:val="0018310F"/>
    <w:rsid w:val="00183E22"/>
    <w:rsid w:val="001871DC"/>
    <w:rsid w:val="00187424"/>
    <w:rsid w:val="00192AB4"/>
    <w:rsid w:val="00193BCE"/>
    <w:rsid w:val="0019715D"/>
    <w:rsid w:val="001A0EFF"/>
    <w:rsid w:val="001A403B"/>
    <w:rsid w:val="001A4A8E"/>
    <w:rsid w:val="001A4AC7"/>
    <w:rsid w:val="001C1371"/>
    <w:rsid w:val="001C38E5"/>
    <w:rsid w:val="001C6126"/>
    <w:rsid w:val="001D06FD"/>
    <w:rsid w:val="001D2CDD"/>
    <w:rsid w:val="001D7E01"/>
    <w:rsid w:val="001E1E0E"/>
    <w:rsid w:val="001F14B9"/>
    <w:rsid w:val="001F52C0"/>
    <w:rsid w:val="001F5CA0"/>
    <w:rsid w:val="00200926"/>
    <w:rsid w:val="0020228E"/>
    <w:rsid w:val="00204864"/>
    <w:rsid w:val="00204CD3"/>
    <w:rsid w:val="0020671C"/>
    <w:rsid w:val="002078CE"/>
    <w:rsid w:val="00214A91"/>
    <w:rsid w:val="00216E9C"/>
    <w:rsid w:val="002224F8"/>
    <w:rsid w:val="00225F30"/>
    <w:rsid w:val="00227AA3"/>
    <w:rsid w:val="00230242"/>
    <w:rsid w:val="002308FE"/>
    <w:rsid w:val="00231AC2"/>
    <w:rsid w:val="0023260C"/>
    <w:rsid w:val="00233DDC"/>
    <w:rsid w:val="002433EC"/>
    <w:rsid w:val="002444D8"/>
    <w:rsid w:val="00247D4B"/>
    <w:rsid w:val="00253C0D"/>
    <w:rsid w:val="00261E4D"/>
    <w:rsid w:val="00271837"/>
    <w:rsid w:val="00271D10"/>
    <w:rsid w:val="00273CF5"/>
    <w:rsid w:val="002749E1"/>
    <w:rsid w:val="00275F91"/>
    <w:rsid w:val="00276470"/>
    <w:rsid w:val="00281643"/>
    <w:rsid w:val="00285212"/>
    <w:rsid w:val="00286928"/>
    <w:rsid w:val="00286DC6"/>
    <w:rsid w:val="00290CC8"/>
    <w:rsid w:val="0029443F"/>
    <w:rsid w:val="002A3A31"/>
    <w:rsid w:val="002A4A48"/>
    <w:rsid w:val="002A5452"/>
    <w:rsid w:val="002A65CC"/>
    <w:rsid w:val="002A7DEA"/>
    <w:rsid w:val="002B4CA5"/>
    <w:rsid w:val="002B4F82"/>
    <w:rsid w:val="002B7AC7"/>
    <w:rsid w:val="002C0AFC"/>
    <w:rsid w:val="002C7576"/>
    <w:rsid w:val="002D026D"/>
    <w:rsid w:val="002D143D"/>
    <w:rsid w:val="002D2817"/>
    <w:rsid w:val="002D3356"/>
    <w:rsid w:val="002D5FE1"/>
    <w:rsid w:val="002D670B"/>
    <w:rsid w:val="002E088E"/>
    <w:rsid w:val="002E3761"/>
    <w:rsid w:val="002F1986"/>
    <w:rsid w:val="002F42C7"/>
    <w:rsid w:val="00312471"/>
    <w:rsid w:val="00317A49"/>
    <w:rsid w:val="003221F3"/>
    <w:rsid w:val="003232BC"/>
    <w:rsid w:val="003236F3"/>
    <w:rsid w:val="00342A9A"/>
    <w:rsid w:val="003438ED"/>
    <w:rsid w:val="00344EAA"/>
    <w:rsid w:val="00345E50"/>
    <w:rsid w:val="00346C18"/>
    <w:rsid w:val="00347526"/>
    <w:rsid w:val="00352515"/>
    <w:rsid w:val="0036197F"/>
    <w:rsid w:val="00361EF4"/>
    <w:rsid w:val="00371F0B"/>
    <w:rsid w:val="00372209"/>
    <w:rsid w:val="0037633F"/>
    <w:rsid w:val="00377DA4"/>
    <w:rsid w:val="00377EB3"/>
    <w:rsid w:val="003846C7"/>
    <w:rsid w:val="00393307"/>
    <w:rsid w:val="003953AB"/>
    <w:rsid w:val="00395A87"/>
    <w:rsid w:val="0039779A"/>
    <w:rsid w:val="003A119A"/>
    <w:rsid w:val="003A1BB7"/>
    <w:rsid w:val="003A6AD2"/>
    <w:rsid w:val="003B199A"/>
    <w:rsid w:val="003B1D88"/>
    <w:rsid w:val="003B35CC"/>
    <w:rsid w:val="003C1F6A"/>
    <w:rsid w:val="003C317F"/>
    <w:rsid w:val="003D1EEC"/>
    <w:rsid w:val="003D6482"/>
    <w:rsid w:val="003D6588"/>
    <w:rsid w:val="003E1A5E"/>
    <w:rsid w:val="003E5F9B"/>
    <w:rsid w:val="003E6EF6"/>
    <w:rsid w:val="003F4BBE"/>
    <w:rsid w:val="004008F4"/>
    <w:rsid w:val="00400FC9"/>
    <w:rsid w:val="00403405"/>
    <w:rsid w:val="00404F65"/>
    <w:rsid w:val="00420FD6"/>
    <w:rsid w:val="004211B1"/>
    <w:rsid w:val="00440324"/>
    <w:rsid w:val="00441255"/>
    <w:rsid w:val="0044306F"/>
    <w:rsid w:val="00445D47"/>
    <w:rsid w:val="00447867"/>
    <w:rsid w:val="004503FC"/>
    <w:rsid w:val="00456280"/>
    <w:rsid w:val="0046385B"/>
    <w:rsid w:val="0046703E"/>
    <w:rsid w:val="00467068"/>
    <w:rsid w:val="004702F0"/>
    <w:rsid w:val="00472580"/>
    <w:rsid w:val="00475383"/>
    <w:rsid w:val="00475F95"/>
    <w:rsid w:val="00476AD5"/>
    <w:rsid w:val="00480D7B"/>
    <w:rsid w:val="00481AFA"/>
    <w:rsid w:val="004862CD"/>
    <w:rsid w:val="00495315"/>
    <w:rsid w:val="004959C8"/>
    <w:rsid w:val="004A0D93"/>
    <w:rsid w:val="004A15EA"/>
    <w:rsid w:val="004A76D2"/>
    <w:rsid w:val="004A7A64"/>
    <w:rsid w:val="004B4B7D"/>
    <w:rsid w:val="004B5BFD"/>
    <w:rsid w:val="004C16C0"/>
    <w:rsid w:val="004C4FB9"/>
    <w:rsid w:val="004C5500"/>
    <w:rsid w:val="004D32B2"/>
    <w:rsid w:val="004D33C6"/>
    <w:rsid w:val="004D7D67"/>
    <w:rsid w:val="004E4A18"/>
    <w:rsid w:val="004E5937"/>
    <w:rsid w:val="004F0AFE"/>
    <w:rsid w:val="004F5787"/>
    <w:rsid w:val="004F72E3"/>
    <w:rsid w:val="005002D9"/>
    <w:rsid w:val="005016A9"/>
    <w:rsid w:val="005019C2"/>
    <w:rsid w:val="00503A57"/>
    <w:rsid w:val="00505528"/>
    <w:rsid w:val="00505775"/>
    <w:rsid w:val="005058E4"/>
    <w:rsid w:val="00515DD3"/>
    <w:rsid w:val="00517D72"/>
    <w:rsid w:val="00521189"/>
    <w:rsid w:val="00523121"/>
    <w:rsid w:val="00524A35"/>
    <w:rsid w:val="00525E2E"/>
    <w:rsid w:val="00533A98"/>
    <w:rsid w:val="005344DD"/>
    <w:rsid w:val="00535CD1"/>
    <w:rsid w:val="00543A44"/>
    <w:rsid w:val="005509E3"/>
    <w:rsid w:val="005536D4"/>
    <w:rsid w:val="0055729C"/>
    <w:rsid w:val="005639E3"/>
    <w:rsid w:val="005671B6"/>
    <w:rsid w:val="005679E2"/>
    <w:rsid w:val="0057051B"/>
    <w:rsid w:val="00576988"/>
    <w:rsid w:val="00583792"/>
    <w:rsid w:val="00583D2D"/>
    <w:rsid w:val="00587763"/>
    <w:rsid w:val="00587B03"/>
    <w:rsid w:val="0059049D"/>
    <w:rsid w:val="005960FC"/>
    <w:rsid w:val="005B05EE"/>
    <w:rsid w:val="005B163B"/>
    <w:rsid w:val="005B179B"/>
    <w:rsid w:val="005C147A"/>
    <w:rsid w:val="005C4B33"/>
    <w:rsid w:val="005C57FC"/>
    <w:rsid w:val="005C6798"/>
    <w:rsid w:val="005D0B50"/>
    <w:rsid w:val="005D26CF"/>
    <w:rsid w:val="005D44C5"/>
    <w:rsid w:val="005D5262"/>
    <w:rsid w:val="005D5C31"/>
    <w:rsid w:val="005D6440"/>
    <w:rsid w:val="005E1C2C"/>
    <w:rsid w:val="005E46EA"/>
    <w:rsid w:val="005E4A8D"/>
    <w:rsid w:val="005E5240"/>
    <w:rsid w:val="005E5468"/>
    <w:rsid w:val="005E7389"/>
    <w:rsid w:val="005F1EA4"/>
    <w:rsid w:val="005F405D"/>
    <w:rsid w:val="00603748"/>
    <w:rsid w:val="006062A4"/>
    <w:rsid w:val="0061374D"/>
    <w:rsid w:val="00615B5E"/>
    <w:rsid w:val="006165B4"/>
    <w:rsid w:val="00617F5F"/>
    <w:rsid w:val="00620BFB"/>
    <w:rsid w:val="00621062"/>
    <w:rsid w:val="0062380E"/>
    <w:rsid w:val="0062400A"/>
    <w:rsid w:val="00625D37"/>
    <w:rsid w:val="00643C8C"/>
    <w:rsid w:val="00643F6A"/>
    <w:rsid w:val="0064449E"/>
    <w:rsid w:val="00652426"/>
    <w:rsid w:val="006524A4"/>
    <w:rsid w:val="00654577"/>
    <w:rsid w:val="0065612A"/>
    <w:rsid w:val="006569C3"/>
    <w:rsid w:val="0067560A"/>
    <w:rsid w:val="00676360"/>
    <w:rsid w:val="00682694"/>
    <w:rsid w:val="00683E38"/>
    <w:rsid w:val="00685C05"/>
    <w:rsid w:val="006863C6"/>
    <w:rsid w:val="00686A4E"/>
    <w:rsid w:val="0068735A"/>
    <w:rsid w:val="00687925"/>
    <w:rsid w:val="00687C3B"/>
    <w:rsid w:val="006944AB"/>
    <w:rsid w:val="006944EC"/>
    <w:rsid w:val="00694DF4"/>
    <w:rsid w:val="006972D7"/>
    <w:rsid w:val="0069733F"/>
    <w:rsid w:val="006A2DAD"/>
    <w:rsid w:val="006A44B4"/>
    <w:rsid w:val="006A5063"/>
    <w:rsid w:val="006A6ED3"/>
    <w:rsid w:val="006B0D3A"/>
    <w:rsid w:val="006B4E6B"/>
    <w:rsid w:val="006B57D6"/>
    <w:rsid w:val="006B7DFF"/>
    <w:rsid w:val="006C0E7C"/>
    <w:rsid w:val="006C10B9"/>
    <w:rsid w:val="006C6277"/>
    <w:rsid w:val="006D2206"/>
    <w:rsid w:val="006D52B5"/>
    <w:rsid w:val="006D788A"/>
    <w:rsid w:val="006E1092"/>
    <w:rsid w:val="006E50A8"/>
    <w:rsid w:val="006E6F4B"/>
    <w:rsid w:val="006F0938"/>
    <w:rsid w:val="006F30C2"/>
    <w:rsid w:val="006F3847"/>
    <w:rsid w:val="006F676F"/>
    <w:rsid w:val="00703550"/>
    <w:rsid w:val="00714CFB"/>
    <w:rsid w:val="0071779A"/>
    <w:rsid w:val="00721C6E"/>
    <w:rsid w:val="007256F0"/>
    <w:rsid w:val="007304CB"/>
    <w:rsid w:val="00732BC3"/>
    <w:rsid w:val="00734E36"/>
    <w:rsid w:val="007372EB"/>
    <w:rsid w:val="00737420"/>
    <w:rsid w:val="007467C0"/>
    <w:rsid w:val="00752FAE"/>
    <w:rsid w:val="0075666F"/>
    <w:rsid w:val="007603C7"/>
    <w:rsid w:val="0076436F"/>
    <w:rsid w:val="00764602"/>
    <w:rsid w:val="00771798"/>
    <w:rsid w:val="00771CF8"/>
    <w:rsid w:val="007756D9"/>
    <w:rsid w:val="007829FA"/>
    <w:rsid w:val="00783322"/>
    <w:rsid w:val="00785722"/>
    <w:rsid w:val="007858FD"/>
    <w:rsid w:val="00787AF3"/>
    <w:rsid w:val="0079410F"/>
    <w:rsid w:val="007A01DC"/>
    <w:rsid w:val="007A76ED"/>
    <w:rsid w:val="007B1610"/>
    <w:rsid w:val="007B2728"/>
    <w:rsid w:val="007B41BF"/>
    <w:rsid w:val="007B4D32"/>
    <w:rsid w:val="007B6244"/>
    <w:rsid w:val="007B6259"/>
    <w:rsid w:val="007C1DC6"/>
    <w:rsid w:val="007C2A88"/>
    <w:rsid w:val="007C3005"/>
    <w:rsid w:val="007C522F"/>
    <w:rsid w:val="007D00D6"/>
    <w:rsid w:val="007D09E5"/>
    <w:rsid w:val="007D2154"/>
    <w:rsid w:val="007D3707"/>
    <w:rsid w:val="007E2229"/>
    <w:rsid w:val="007E2B00"/>
    <w:rsid w:val="007E4A11"/>
    <w:rsid w:val="007F411C"/>
    <w:rsid w:val="0080006D"/>
    <w:rsid w:val="00800878"/>
    <w:rsid w:val="008008FE"/>
    <w:rsid w:val="00801AA4"/>
    <w:rsid w:val="008057C5"/>
    <w:rsid w:val="0081360B"/>
    <w:rsid w:val="00816268"/>
    <w:rsid w:val="008166D6"/>
    <w:rsid w:val="00816D3D"/>
    <w:rsid w:val="008205C6"/>
    <w:rsid w:val="00821658"/>
    <w:rsid w:val="00823DE3"/>
    <w:rsid w:val="00830362"/>
    <w:rsid w:val="00831D5B"/>
    <w:rsid w:val="008326E2"/>
    <w:rsid w:val="0083551C"/>
    <w:rsid w:val="00836D45"/>
    <w:rsid w:val="00842D73"/>
    <w:rsid w:val="00844EEA"/>
    <w:rsid w:val="00845A1B"/>
    <w:rsid w:val="00847959"/>
    <w:rsid w:val="00847BF8"/>
    <w:rsid w:val="0085317F"/>
    <w:rsid w:val="008540C3"/>
    <w:rsid w:val="00854D2E"/>
    <w:rsid w:val="00855A27"/>
    <w:rsid w:val="008566D1"/>
    <w:rsid w:val="00857D40"/>
    <w:rsid w:val="0086215E"/>
    <w:rsid w:val="00862FAE"/>
    <w:rsid w:val="008674A0"/>
    <w:rsid w:val="00870DA2"/>
    <w:rsid w:val="00870FBB"/>
    <w:rsid w:val="0087580D"/>
    <w:rsid w:val="00880A6D"/>
    <w:rsid w:val="00885369"/>
    <w:rsid w:val="00890344"/>
    <w:rsid w:val="008903BB"/>
    <w:rsid w:val="008943AE"/>
    <w:rsid w:val="00897F22"/>
    <w:rsid w:val="008A333C"/>
    <w:rsid w:val="008A377B"/>
    <w:rsid w:val="008A5BE1"/>
    <w:rsid w:val="008B04A2"/>
    <w:rsid w:val="008B23B5"/>
    <w:rsid w:val="008B73A3"/>
    <w:rsid w:val="008B7BE8"/>
    <w:rsid w:val="008C0C00"/>
    <w:rsid w:val="008C121D"/>
    <w:rsid w:val="008C1BA5"/>
    <w:rsid w:val="008C76B6"/>
    <w:rsid w:val="008C7FB3"/>
    <w:rsid w:val="008D69FD"/>
    <w:rsid w:val="008E674D"/>
    <w:rsid w:val="008F2A13"/>
    <w:rsid w:val="008F52A1"/>
    <w:rsid w:val="008F5F55"/>
    <w:rsid w:val="009020D0"/>
    <w:rsid w:val="00903880"/>
    <w:rsid w:val="00903E3B"/>
    <w:rsid w:val="00904292"/>
    <w:rsid w:val="00907FC7"/>
    <w:rsid w:val="00914417"/>
    <w:rsid w:val="00914C67"/>
    <w:rsid w:val="00916BB1"/>
    <w:rsid w:val="00921C6A"/>
    <w:rsid w:val="00923F17"/>
    <w:rsid w:val="00926E4F"/>
    <w:rsid w:val="00934CCC"/>
    <w:rsid w:val="009361E2"/>
    <w:rsid w:val="009365DC"/>
    <w:rsid w:val="00936F6F"/>
    <w:rsid w:val="00942C45"/>
    <w:rsid w:val="00944541"/>
    <w:rsid w:val="00944FE7"/>
    <w:rsid w:val="00946C53"/>
    <w:rsid w:val="00947381"/>
    <w:rsid w:val="00951D33"/>
    <w:rsid w:val="00952267"/>
    <w:rsid w:val="009533FC"/>
    <w:rsid w:val="00955285"/>
    <w:rsid w:val="00961034"/>
    <w:rsid w:val="009636B3"/>
    <w:rsid w:val="00967D88"/>
    <w:rsid w:val="0097008B"/>
    <w:rsid w:val="009724D9"/>
    <w:rsid w:val="00974D1E"/>
    <w:rsid w:val="009822C1"/>
    <w:rsid w:val="009924DE"/>
    <w:rsid w:val="009A2046"/>
    <w:rsid w:val="009A2BF4"/>
    <w:rsid w:val="009A3283"/>
    <w:rsid w:val="009A3D4D"/>
    <w:rsid w:val="009A41AB"/>
    <w:rsid w:val="009A430C"/>
    <w:rsid w:val="009A6947"/>
    <w:rsid w:val="009A727E"/>
    <w:rsid w:val="009B2244"/>
    <w:rsid w:val="009B2F1F"/>
    <w:rsid w:val="009B6FDE"/>
    <w:rsid w:val="009C06F4"/>
    <w:rsid w:val="009C7375"/>
    <w:rsid w:val="009D1B0D"/>
    <w:rsid w:val="009D3C40"/>
    <w:rsid w:val="009D659E"/>
    <w:rsid w:val="009D6C22"/>
    <w:rsid w:val="009E4702"/>
    <w:rsid w:val="009E5109"/>
    <w:rsid w:val="009F7D67"/>
    <w:rsid w:val="00A03EDE"/>
    <w:rsid w:val="00A04DFD"/>
    <w:rsid w:val="00A05247"/>
    <w:rsid w:val="00A24E2A"/>
    <w:rsid w:val="00A256EE"/>
    <w:rsid w:val="00A41B56"/>
    <w:rsid w:val="00A436F5"/>
    <w:rsid w:val="00A45B2A"/>
    <w:rsid w:val="00A47B05"/>
    <w:rsid w:val="00A51FDB"/>
    <w:rsid w:val="00A54657"/>
    <w:rsid w:val="00A57E90"/>
    <w:rsid w:val="00A650C7"/>
    <w:rsid w:val="00A73EE5"/>
    <w:rsid w:val="00A74DF5"/>
    <w:rsid w:val="00A81D66"/>
    <w:rsid w:val="00A835A4"/>
    <w:rsid w:val="00A879C0"/>
    <w:rsid w:val="00AA2167"/>
    <w:rsid w:val="00AA29C6"/>
    <w:rsid w:val="00AA6BF6"/>
    <w:rsid w:val="00AB1DE3"/>
    <w:rsid w:val="00AB3A7D"/>
    <w:rsid w:val="00AB4CD0"/>
    <w:rsid w:val="00AB4DA3"/>
    <w:rsid w:val="00AB51C1"/>
    <w:rsid w:val="00AB6BED"/>
    <w:rsid w:val="00AC1E71"/>
    <w:rsid w:val="00AD234A"/>
    <w:rsid w:val="00AD501E"/>
    <w:rsid w:val="00AD737E"/>
    <w:rsid w:val="00AE5F97"/>
    <w:rsid w:val="00AF2424"/>
    <w:rsid w:val="00B001BC"/>
    <w:rsid w:val="00B00A62"/>
    <w:rsid w:val="00B1012C"/>
    <w:rsid w:val="00B143DA"/>
    <w:rsid w:val="00B158F2"/>
    <w:rsid w:val="00B20F04"/>
    <w:rsid w:val="00B21F2E"/>
    <w:rsid w:val="00B23C02"/>
    <w:rsid w:val="00B24168"/>
    <w:rsid w:val="00B24888"/>
    <w:rsid w:val="00B26C0E"/>
    <w:rsid w:val="00B32276"/>
    <w:rsid w:val="00B352C6"/>
    <w:rsid w:val="00B41325"/>
    <w:rsid w:val="00B42E83"/>
    <w:rsid w:val="00B442B2"/>
    <w:rsid w:val="00B44401"/>
    <w:rsid w:val="00B50097"/>
    <w:rsid w:val="00B51409"/>
    <w:rsid w:val="00B55FF9"/>
    <w:rsid w:val="00B65032"/>
    <w:rsid w:val="00B6515C"/>
    <w:rsid w:val="00B65D91"/>
    <w:rsid w:val="00B66EC8"/>
    <w:rsid w:val="00B74F3D"/>
    <w:rsid w:val="00B75BB8"/>
    <w:rsid w:val="00B76C6F"/>
    <w:rsid w:val="00B8044D"/>
    <w:rsid w:val="00B81ECC"/>
    <w:rsid w:val="00B84238"/>
    <w:rsid w:val="00B87CAA"/>
    <w:rsid w:val="00B9128D"/>
    <w:rsid w:val="00B920DF"/>
    <w:rsid w:val="00BA23F4"/>
    <w:rsid w:val="00BA480E"/>
    <w:rsid w:val="00BA4A3F"/>
    <w:rsid w:val="00BA4FDC"/>
    <w:rsid w:val="00BA6775"/>
    <w:rsid w:val="00BA7CD6"/>
    <w:rsid w:val="00BB2095"/>
    <w:rsid w:val="00BB4CB3"/>
    <w:rsid w:val="00BC06C8"/>
    <w:rsid w:val="00BC4C29"/>
    <w:rsid w:val="00BD2B5D"/>
    <w:rsid w:val="00BD44A3"/>
    <w:rsid w:val="00BD4B57"/>
    <w:rsid w:val="00BD5083"/>
    <w:rsid w:val="00BD5B8E"/>
    <w:rsid w:val="00BD6137"/>
    <w:rsid w:val="00BE033A"/>
    <w:rsid w:val="00BE2932"/>
    <w:rsid w:val="00BE4455"/>
    <w:rsid w:val="00BF1094"/>
    <w:rsid w:val="00BF5097"/>
    <w:rsid w:val="00C02DD1"/>
    <w:rsid w:val="00C0346E"/>
    <w:rsid w:val="00C04822"/>
    <w:rsid w:val="00C063B2"/>
    <w:rsid w:val="00C06BC4"/>
    <w:rsid w:val="00C15980"/>
    <w:rsid w:val="00C15C69"/>
    <w:rsid w:val="00C21B25"/>
    <w:rsid w:val="00C24083"/>
    <w:rsid w:val="00C24CC8"/>
    <w:rsid w:val="00C24F91"/>
    <w:rsid w:val="00C324DE"/>
    <w:rsid w:val="00C34E6E"/>
    <w:rsid w:val="00C3598F"/>
    <w:rsid w:val="00C35F72"/>
    <w:rsid w:val="00C41A5D"/>
    <w:rsid w:val="00C42DB1"/>
    <w:rsid w:val="00C4385B"/>
    <w:rsid w:val="00C45437"/>
    <w:rsid w:val="00C45569"/>
    <w:rsid w:val="00C51054"/>
    <w:rsid w:val="00C60D03"/>
    <w:rsid w:val="00C63581"/>
    <w:rsid w:val="00C64A9B"/>
    <w:rsid w:val="00C66BEE"/>
    <w:rsid w:val="00C704CA"/>
    <w:rsid w:val="00C711CF"/>
    <w:rsid w:val="00C800B3"/>
    <w:rsid w:val="00C82F94"/>
    <w:rsid w:val="00C8465C"/>
    <w:rsid w:val="00C848A7"/>
    <w:rsid w:val="00C84F9F"/>
    <w:rsid w:val="00C926C8"/>
    <w:rsid w:val="00C928DB"/>
    <w:rsid w:val="00CA302F"/>
    <w:rsid w:val="00CA50FF"/>
    <w:rsid w:val="00CB1395"/>
    <w:rsid w:val="00CB3229"/>
    <w:rsid w:val="00CB46E1"/>
    <w:rsid w:val="00CB6712"/>
    <w:rsid w:val="00CB728E"/>
    <w:rsid w:val="00CB7C7D"/>
    <w:rsid w:val="00CC2A6F"/>
    <w:rsid w:val="00CC4758"/>
    <w:rsid w:val="00CC4C1E"/>
    <w:rsid w:val="00CD52B7"/>
    <w:rsid w:val="00CD72B8"/>
    <w:rsid w:val="00CE0A55"/>
    <w:rsid w:val="00CE1292"/>
    <w:rsid w:val="00CF6C99"/>
    <w:rsid w:val="00D00301"/>
    <w:rsid w:val="00D042CC"/>
    <w:rsid w:val="00D16421"/>
    <w:rsid w:val="00D22F8A"/>
    <w:rsid w:val="00D241F1"/>
    <w:rsid w:val="00D24749"/>
    <w:rsid w:val="00D30BC5"/>
    <w:rsid w:val="00D443BB"/>
    <w:rsid w:val="00D5056A"/>
    <w:rsid w:val="00D5148C"/>
    <w:rsid w:val="00D550E9"/>
    <w:rsid w:val="00D55ADA"/>
    <w:rsid w:val="00D57999"/>
    <w:rsid w:val="00D60D7A"/>
    <w:rsid w:val="00D6633C"/>
    <w:rsid w:val="00D74102"/>
    <w:rsid w:val="00D80395"/>
    <w:rsid w:val="00D80D45"/>
    <w:rsid w:val="00D82E30"/>
    <w:rsid w:val="00D8575A"/>
    <w:rsid w:val="00D93AD0"/>
    <w:rsid w:val="00DB1BC7"/>
    <w:rsid w:val="00DB62F0"/>
    <w:rsid w:val="00DC1155"/>
    <w:rsid w:val="00DD4C2C"/>
    <w:rsid w:val="00DE175D"/>
    <w:rsid w:val="00DF1BA9"/>
    <w:rsid w:val="00DF2EA8"/>
    <w:rsid w:val="00DF5E98"/>
    <w:rsid w:val="00E02392"/>
    <w:rsid w:val="00E0686C"/>
    <w:rsid w:val="00E12444"/>
    <w:rsid w:val="00E2072F"/>
    <w:rsid w:val="00E24610"/>
    <w:rsid w:val="00E25E4C"/>
    <w:rsid w:val="00E303D4"/>
    <w:rsid w:val="00E30CD1"/>
    <w:rsid w:val="00E34728"/>
    <w:rsid w:val="00E34DD8"/>
    <w:rsid w:val="00E40A58"/>
    <w:rsid w:val="00E45CF6"/>
    <w:rsid w:val="00E476A6"/>
    <w:rsid w:val="00E51351"/>
    <w:rsid w:val="00E53145"/>
    <w:rsid w:val="00E54375"/>
    <w:rsid w:val="00E54AE8"/>
    <w:rsid w:val="00E56609"/>
    <w:rsid w:val="00E619CE"/>
    <w:rsid w:val="00E62777"/>
    <w:rsid w:val="00E67C48"/>
    <w:rsid w:val="00E731CA"/>
    <w:rsid w:val="00E74310"/>
    <w:rsid w:val="00E76A8C"/>
    <w:rsid w:val="00E77CF9"/>
    <w:rsid w:val="00E82D85"/>
    <w:rsid w:val="00E833D7"/>
    <w:rsid w:val="00E83EEF"/>
    <w:rsid w:val="00E869E9"/>
    <w:rsid w:val="00E86DEB"/>
    <w:rsid w:val="00E907A3"/>
    <w:rsid w:val="00EA2FB4"/>
    <w:rsid w:val="00EA3DC3"/>
    <w:rsid w:val="00EA4E9B"/>
    <w:rsid w:val="00EA63AC"/>
    <w:rsid w:val="00EB2CD3"/>
    <w:rsid w:val="00EB523A"/>
    <w:rsid w:val="00EB55EB"/>
    <w:rsid w:val="00EC05AD"/>
    <w:rsid w:val="00EC1A80"/>
    <w:rsid w:val="00EC261B"/>
    <w:rsid w:val="00ED41AC"/>
    <w:rsid w:val="00ED6173"/>
    <w:rsid w:val="00EE6CFE"/>
    <w:rsid w:val="00EF1F34"/>
    <w:rsid w:val="00EF25FA"/>
    <w:rsid w:val="00EF4812"/>
    <w:rsid w:val="00EF4BB6"/>
    <w:rsid w:val="00EF5F72"/>
    <w:rsid w:val="00F00065"/>
    <w:rsid w:val="00F00DEB"/>
    <w:rsid w:val="00F13995"/>
    <w:rsid w:val="00F14313"/>
    <w:rsid w:val="00F14CFD"/>
    <w:rsid w:val="00F17759"/>
    <w:rsid w:val="00F17EB6"/>
    <w:rsid w:val="00F22911"/>
    <w:rsid w:val="00F358B1"/>
    <w:rsid w:val="00F47E20"/>
    <w:rsid w:val="00F5271D"/>
    <w:rsid w:val="00F6260C"/>
    <w:rsid w:val="00F647CD"/>
    <w:rsid w:val="00F66261"/>
    <w:rsid w:val="00F667CD"/>
    <w:rsid w:val="00F75239"/>
    <w:rsid w:val="00F81606"/>
    <w:rsid w:val="00F81C81"/>
    <w:rsid w:val="00F8522B"/>
    <w:rsid w:val="00F91E3B"/>
    <w:rsid w:val="00F93F88"/>
    <w:rsid w:val="00F9676A"/>
    <w:rsid w:val="00F97495"/>
    <w:rsid w:val="00F978C0"/>
    <w:rsid w:val="00FA0893"/>
    <w:rsid w:val="00FA223E"/>
    <w:rsid w:val="00FB342E"/>
    <w:rsid w:val="00FB64BE"/>
    <w:rsid w:val="00FB7489"/>
    <w:rsid w:val="00FC2EB6"/>
    <w:rsid w:val="00FC6042"/>
    <w:rsid w:val="00FC653B"/>
    <w:rsid w:val="00FD2061"/>
    <w:rsid w:val="00FD440D"/>
    <w:rsid w:val="00FD62C5"/>
    <w:rsid w:val="00FE5919"/>
    <w:rsid w:val="00FE6B17"/>
    <w:rsid w:val="00FF4718"/>
    <w:rsid w:val="00FF6F61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метал</dc:creator>
  <cp:keywords/>
  <dc:description/>
  <cp:lastModifiedBy>HOME</cp:lastModifiedBy>
  <cp:revision>4</cp:revision>
  <dcterms:created xsi:type="dcterms:W3CDTF">2011-01-30T21:38:00Z</dcterms:created>
  <dcterms:modified xsi:type="dcterms:W3CDTF">2013-09-12T12:28:00Z</dcterms:modified>
</cp:coreProperties>
</file>